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B0" w:rsidRDefault="00C378B0" w:rsidP="00C378B0">
      <w:pPr>
        <w:spacing w:after="0"/>
        <w:jc w:val="center"/>
        <w:rPr>
          <w:rFonts w:ascii="Arial" w:hAnsi="Arial" w:cs="Arial"/>
          <w:b/>
          <w:sz w:val="28"/>
        </w:rPr>
      </w:pPr>
      <w:r>
        <w:rPr>
          <w:rFonts w:ascii="Arial" w:hAnsi="Arial" w:cs="Arial"/>
          <w:b/>
          <w:sz w:val="28"/>
        </w:rPr>
        <w:t>Insurance</w:t>
      </w:r>
    </w:p>
    <w:p w:rsidR="00C378B0" w:rsidRPr="00C25548" w:rsidRDefault="00C378B0" w:rsidP="00C378B0">
      <w:pPr>
        <w:spacing w:after="0"/>
        <w:jc w:val="center"/>
        <w:rPr>
          <w:rFonts w:ascii="Arial" w:hAnsi="Arial" w:cs="Arial"/>
          <w:b/>
          <w:sz w:val="16"/>
        </w:rPr>
      </w:pPr>
    </w:p>
    <w:p w:rsidR="000A4B44" w:rsidRDefault="000A4B44" w:rsidP="000F0EA3">
      <w:pPr>
        <w:spacing w:after="0" w:line="240" w:lineRule="auto"/>
        <w:ind w:right="-360"/>
        <w:jc w:val="both"/>
        <w:rPr>
          <w:rFonts w:cstheme="minorHAnsi"/>
          <w:bCs/>
        </w:rPr>
      </w:pPr>
      <w:r>
        <w:rPr>
          <w:rFonts w:cstheme="minorHAnsi"/>
          <w:bCs/>
        </w:rPr>
        <w:t>If you are going to purchase an older vehicle, let’s say for around $4000 or less, many people generally consider getting just</w:t>
      </w:r>
      <w:r w:rsidR="009D5DB0">
        <w:rPr>
          <w:rFonts w:cstheme="minorHAnsi"/>
          <w:bCs/>
        </w:rPr>
        <w:t xml:space="preserve"> “</w:t>
      </w:r>
      <w:r w:rsidR="00C378B0" w:rsidRPr="000A4B44">
        <w:rPr>
          <w:rFonts w:cstheme="minorHAnsi"/>
          <w:bCs/>
        </w:rPr>
        <w:t xml:space="preserve">liability </w:t>
      </w:r>
      <w:r>
        <w:rPr>
          <w:rFonts w:cstheme="minorHAnsi"/>
          <w:bCs/>
        </w:rPr>
        <w:t>coverage</w:t>
      </w:r>
      <w:r w:rsidR="009D5DB0">
        <w:rPr>
          <w:rFonts w:cstheme="minorHAnsi"/>
          <w:bCs/>
        </w:rPr>
        <w:t>” opposed to “full coverage”</w:t>
      </w:r>
      <w:r>
        <w:rPr>
          <w:rFonts w:cstheme="minorHAnsi"/>
          <w:bCs/>
        </w:rPr>
        <w:t xml:space="preserve">.  If all you get is “just liability”, you </w:t>
      </w:r>
      <w:r w:rsidR="00375D15">
        <w:rPr>
          <w:rFonts w:cstheme="minorHAnsi"/>
          <w:bCs/>
        </w:rPr>
        <w:t xml:space="preserve">may </w:t>
      </w:r>
      <w:r>
        <w:rPr>
          <w:rFonts w:cstheme="minorHAnsi"/>
          <w:bCs/>
        </w:rPr>
        <w:t>be sadly underinsured.</w:t>
      </w:r>
      <w:r w:rsidR="00AD7B9D">
        <w:rPr>
          <w:rFonts w:cstheme="minorHAnsi"/>
          <w:bCs/>
        </w:rPr>
        <w:t xml:space="preserve">  </w:t>
      </w:r>
      <w:r>
        <w:rPr>
          <w:rFonts w:cstheme="minorHAnsi"/>
          <w:bCs/>
        </w:rPr>
        <w:t xml:space="preserve">Liability coverage will only cover damages and medical cost to the other driver.  It does nothing to fix or replace your car.  </w:t>
      </w:r>
    </w:p>
    <w:p w:rsidR="000A4B44" w:rsidRPr="008A1759" w:rsidRDefault="000A4B44" w:rsidP="000F0EA3">
      <w:pPr>
        <w:spacing w:after="0" w:line="240" w:lineRule="auto"/>
        <w:ind w:right="-360"/>
        <w:jc w:val="both"/>
        <w:rPr>
          <w:rFonts w:cstheme="minorHAnsi"/>
          <w:bCs/>
          <w:sz w:val="18"/>
        </w:rPr>
      </w:pPr>
    </w:p>
    <w:p w:rsidR="000A4B44" w:rsidRDefault="00E65828" w:rsidP="000F0EA3">
      <w:pPr>
        <w:spacing w:after="0" w:line="240" w:lineRule="auto"/>
        <w:ind w:right="-360"/>
        <w:jc w:val="both"/>
        <w:rPr>
          <w:rFonts w:cstheme="minorHAnsi"/>
          <w:bCs/>
        </w:rPr>
      </w:pPr>
      <w:r>
        <w:rPr>
          <w:rFonts w:cstheme="minorHAnsi"/>
          <w:bCs/>
        </w:rPr>
        <w:t xml:space="preserve">For the most part, adding additional coverage to </w:t>
      </w:r>
      <w:r w:rsidR="009D5DB0">
        <w:rPr>
          <w:rFonts w:cstheme="minorHAnsi"/>
          <w:bCs/>
        </w:rPr>
        <w:t xml:space="preserve">a </w:t>
      </w:r>
      <w:r>
        <w:rPr>
          <w:rFonts w:cstheme="minorHAnsi"/>
          <w:bCs/>
        </w:rPr>
        <w:t>policy is relatively inexpensive considering the over</w:t>
      </w:r>
      <w:r w:rsidR="009D5DB0">
        <w:rPr>
          <w:rFonts w:cstheme="minorHAnsi"/>
          <w:bCs/>
        </w:rPr>
        <w:t xml:space="preserve">all cost of the </w:t>
      </w:r>
      <w:r>
        <w:rPr>
          <w:rFonts w:cstheme="minorHAnsi"/>
          <w:bCs/>
        </w:rPr>
        <w:t>policy.  Addition coverage you should consider</w:t>
      </w:r>
      <w:r w:rsidR="009D5DB0">
        <w:rPr>
          <w:rFonts w:cstheme="minorHAnsi"/>
          <w:bCs/>
        </w:rPr>
        <w:t xml:space="preserve"> </w:t>
      </w:r>
      <w:r w:rsidR="008A1759">
        <w:rPr>
          <w:rFonts w:cstheme="minorHAnsi"/>
          <w:bCs/>
        </w:rPr>
        <w:t xml:space="preserve">adding to </w:t>
      </w:r>
      <w:r w:rsidR="009D5DB0">
        <w:rPr>
          <w:rFonts w:cstheme="minorHAnsi"/>
          <w:bCs/>
        </w:rPr>
        <w:t>a liability</w:t>
      </w:r>
      <w:r w:rsidR="008A1759">
        <w:rPr>
          <w:rFonts w:cstheme="minorHAnsi"/>
          <w:bCs/>
        </w:rPr>
        <w:t xml:space="preserve"> policy:</w:t>
      </w:r>
    </w:p>
    <w:p w:rsidR="00E65828" w:rsidRPr="000A4B44" w:rsidRDefault="00E65828" w:rsidP="000F0EA3">
      <w:pPr>
        <w:spacing w:after="0" w:line="240" w:lineRule="auto"/>
        <w:ind w:right="-360"/>
        <w:jc w:val="both"/>
        <w:rPr>
          <w:rFonts w:cstheme="minorHAnsi"/>
          <w:bCs/>
          <w:sz w:val="8"/>
        </w:rPr>
      </w:pPr>
    </w:p>
    <w:p w:rsidR="00C378B0" w:rsidRPr="00EA35FE" w:rsidRDefault="000A4B44" w:rsidP="000F0EA3">
      <w:pPr>
        <w:pStyle w:val="ListParagraph"/>
        <w:numPr>
          <w:ilvl w:val="0"/>
          <w:numId w:val="1"/>
        </w:numPr>
        <w:spacing w:after="0" w:line="240" w:lineRule="auto"/>
        <w:ind w:right="-360"/>
        <w:jc w:val="both"/>
        <w:rPr>
          <w:rFonts w:cstheme="minorHAnsi"/>
          <w:bCs/>
        </w:rPr>
      </w:pPr>
      <w:r w:rsidRPr="00B673BD">
        <w:rPr>
          <w:rFonts w:cstheme="minorHAnsi"/>
          <w:b/>
          <w:bCs/>
        </w:rPr>
        <w:t>Comprehensive.</w:t>
      </w:r>
      <w:r>
        <w:rPr>
          <w:rFonts w:cstheme="minorHAnsi"/>
          <w:bCs/>
        </w:rPr>
        <w:t xml:space="preserve">  This will cover the </w:t>
      </w:r>
      <w:r w:rsidRPr="000A4B44">
        <w:rPr>
          <w:rFonts w:cstheme="minorHAnsi"/>
          <w:bCs/>
        </w:rPr>
        <w:t>cost of repair if you hit a deer, tree limb falls on c</w:t>
      </w:r>
      <w:r>
        <w:rPr>
          <w:rFonts w:cstheme="minorHAnsi"/>
          <w:bCs/>
        </w:rPr>
        <w:t xml:space="preserve">ar, broken </w:t>
      </w:r>
      <w:r w:rsidRPr="00EA35FE">
        <w:rPr>
          <w:rFonts w:cstheme="minorHAnsi"/>
          <w:bCs/>
        </w:rPr>
        <w:t xml:space="preserve">windshield, hail damage, </w:t>
      </w:r>
      <w:r w:rsidR="00EA35FE">
        <w:rPr>
          <w:rFonts w:cstheme="minorHAnsi"/>
          <w:bCs/>
        </w:rPr>
        <w:t>or a</w:t>
      </w:r>
      <w:r w:rsidR="00562D42" w:rsidRPr="00EA35FE">
        <w:rPr>
          <w:rFonts w:cstheme="minorHAnsi"/>
          <w:bCs/>
        </w:rPr>
        <w:t>nything miscellaneous</w:t>
      </w:r>
      <w:r w:rsidR="00EA35FE">
        <w:rPr>
          <w:rFonts w:cstheme="minorHAnsi"/>
          <w:bCs/>
        </w:rPr>
        <w:t xml:space="preserve"> or o</w:t>
      </w:r>
      <w:r w:rsidR="00562D42" w:rsidRPr="00EA35FE">
        <w:rPr>
          <w:rFonts w:cstheme="minorHAnsi"/>
          <w:bCs/>
        </w:rPr>
        <w:t>ut of your control</w:t>
      </w:r>
      <w:r w:rsidR="00EA35FE">
        <w:rPr>
          <w:rFonts w:cstheme="minorHAnsi"/>
          <w:bCs/>
        </w:rPr>
        <w:t>.</w:t>
      </w:r>
    </w:p>
    <w:p w:rsidR="00A00BF8" w:rsidRPr="00A00BF8" w:rsidRDefault="00A00BF8" w:rsidP="000F0EA3">
      <w:pPr>
        <w:spacing w:after="0" w:line="240" w:lineRule="auto"/>
        <w:ind w:right="-360"/>
        <w:jc w:val="both"/>
        <w:rPr>
          <w:rFonts w:cstheme="minorHAnsi"/>
          <w:bCs/>
          <w:sz w:val="8"/>
        </w:rPr>
      </w:pPr>
    </w:p>
    <w:p w:rsidR="000A4B44" w:rsidRDefault="00D22BF6" w:rsidP="000F0EA3">
      <w:pPr>
        <w:pStyle w:val="ListParagraph"/>
        <w:numPr>
          <w:ilvl w:val="0"/>
          <w:numId w:val="1"/>
        </w:numPr>
        <w:spacing w:after="0" w:line="240" w:lineRule="auto"/>
        <w:ind w:right="-360"/>
        <w:jc w:val="both"/>
        <w:rPr>
          <w:rFonts w:cstheme="minorHAnsi"/>
          <w:bCs/>
        </w:rPr>
      </w:pPr>
      <w:r w:rsidRPr="00EA35FE">
        <w:rPr>
          <w:rFonts w:cstheme="minorHAnsi"/>
          <w:b/>
          <w:bCs/>
        </w:rPr>
        <w:t>Uninsured Property Damage &amp; Underinsured/Uninsured Bodily Injury.</w:t>
      </w:r>
      <w:r w:rsidR="000A4B44">
        <w:rPr>
          <w:rFonts w:cstheme="minorHAnsi"/>
          <w:bCs/>
        </w:rPr>
        <w:t xml:space="preserve">  If you just have liability coverage and someone that has little to no insurance coverage hits you, you may be out your vehicle.  About the only option to get your vehicle repaired or replaced if the other driver was uninsured or underinsured, is through legal means (su</w:t>
      </w:r>
      <w:r w:rsidR="00A00BF8">
        <w:rPr>
          <w:rFonts w:cstheme="minorHAnsi"/>
          <w:bCs/>
        </w:rPr>
        <w:t>ing and going to court</w:t>
      </w:r>
      <w:r w:rsidR="00A00BF8" w:rsidRPr="00D22BF6">
        <w:rPr>
          <w:rFonts w:cstheme="minorHAnsi"/>
          <w:bCs/>
        </w:rPr>
        <w:t>).</w:t>
      </w:r>
      <w:r w:rsidR="00A00BF8" w:rsidRPr="00D22BF6">
        <w:rPr>
          <w:rFonts w:cstheme="minorHAnsi"/>
          <w:bCs/>
          <w:color w:val="FF0000"/>
        </w:rPr>
        <w:t xml:space="preserve">  </w:t>
      </w:r>
      <w:r w:rsidR="00A00BF8" w:rsidRPr="00EA35FE">
        <w:rPr>
          <w:rFonts w:cstheme="minorHAnsi"/>
          <w:bCs/>
        </w:rPr>
        <w:t>Underinsured and uninsured</w:t>
      </w:r>
      <w:r w:rsidRPr="00EA35FE">
        <w:rPr>
          <w:rFonts w:cstheme="minorHAnsi"/>
          <w:bCs/>
        </w:rPr>
        <w:t xml:space="preserve"> Bodily Injury</w:t>
      </w:r>
      <w:r w:rsidR="00A00BF8" w:rsidRPr="00EA35FE">
        <w:rPr>
          <w:rFonts w:cstheme="minorHAnsi"/>
          <w:bCs/>
        </w:rPr>
        <w:t xml:space="preserve"> </w:t>
      </w:r>
      <w:r w:rsidR="00A00BF8">
        <w:rPr>
          <w:rFonts w:cstheme="minorHAnsi"/>
          <w:bCs/>
        </w:rPr>
        <w:t>coverage covers your medical cost.</w:t>
      </w:r>
    </w:p>
    <w:p w:rsidR="00A00BF8" w:rsidRPr="00A00BF8" w:rsidRDefault="00A00BF8" w:rsidP="000F0EA3">
      <w:pPr>
        <w:spacing w:after="0" w:line="240" w:lineRule="auto"/>
        <w:ind w:right="-360"/>
        <w:jc w:val="both"/>
        <w:rPr>
          <w:rFonts w:cstheme="minorHAnsi"/>
          <w:bCs/>
          <w:sz w:val="8"/>
        </w:rPr>
      </w:pPr>
    </w:p>
    <w:p w:rsidR="00A00BF8" w:rsidRDefault="00A00BF8" w:rsidP="000F0EA3">
      <w:pPr>
        <w:pStyle w:val="ListParagraph"/>
        <w:numPr>
          <w:ilvl w:val="0"/>
          <w:numId w:val="1"/>
        </w:numPr>
        <w:spacing w:after="0" w:line="240" w:lineRule="auto"/>
        <w:ind w:right="-360"/>
        <w:jc w:val="both"/>
        <w:rPr>
          <w:rFonts w:cstheme="minorHAnsi"/>
          <w:bCs/>
        </w:rPr>
      </w:pPr>
      <w:r w:rsidRPr="00B673BD">
        <w:rPr>
          <w:rFonts w:cstheme="minorHAnsi"/>
          <w:b/>
          <w:bCs/>
        </w:rPr>
        <w:t>Emergency road service (ERS)</w:t>
      </w:r>
      <w:r>
        <w:rPr>
          <w:rFonts w:cstheme="minorHAnsi"/>
          <w:bCs/>
        </w:rPr>
        <w:t>.  Extremely cheap add-on.  This will cover breakdowns and towing.  Many people will purchase a membership through companies such as AAA or AARP just for the ERS.  These memberships can cost significantly more than getting the coverage under you auto policy.</w:t>
      </w:r>
    </w:p>
    <w:p w:rsidR="00C378B0" w:rsidRPr="008A1759" w:rsidRDefault="00C378B0" w:rsidP="000F0EA3">
      <w:pPr>
        <w:spacing w:after="0" w:line="240" w:lineRule="auto"/>
        <w:ind w:right="-360"/>
        <w:jc w:val="both"/>
        <w:rPr>
          <w:rFonts w:cstheme="minorHAnsi"/>
          <w:bCs/>
          <w:sz w:val="18"/>
        </w:rPr>
      </w:pPr>
    </w:p>
    <w:p w:rsidR="00A00BF8" w:rsidRDefault="00DF6AE1" w:rsidP="000F0EA3">
      <w:pPr>
        <w:spacing w:after="0" w:line="240" w:lineRule="auto"/>
        <w:ind w:right="-360"/>
        <w:jc w:val="both"/>
        <w:rPr>
          <w:rFonts w:cstheme="minorHAnsi"/>
          <w:bCs/>
        </w:rPr>
      </w:pPr>
      <w:r>
        <w:rPr>
          <w:rFonts w:cstheme="minorHAnsi"/>
          <w:bCs/>
        </w:rPr>
        <w:t xml:space="preserve">Additional </w:t>
      </w:r>
      <w:r w:rsidR="00326B3C">
        <w:rPr>
          <w:rFonts w:cstheme="minorHAnsi"/>
          <w:bCs/>
        </w:rPr>
        <w:t>information that may be very valuable when it comes to insurance coverage:</w:t>
      </w:r>
      <w:r w:rsidR="000F0EA3">
        <w:rPr>
          <w:rFonts w:cstheme="minorHAnsi"/>
          <w:bCs/>
        </w:rPr>
        <w:t xml:space="preserve">  </w:t>
      </w:r>
    </w:p>
    <w:p w:rsidR="00E65828" w:rsidRPr="00B673BD" w:rsidRDefault="00E65828" w:rsidP="000F0EA3">
      <w:pPr>
        <w:spacing w:after="0" w:line="240" w:lineRule="auto"/>
        <w:ind w:right="-360"/>
        <w:jc w:val="both"/>
        <w:rPr>
          <w:rFonts w:cstheme="minorHAnsi"/>
          <w:bCs/>
          <w:sz w:val="12"/>
        </w:rPr>
      </w:pPr>
    </w:p>
    <w:p w:rsidR="0009627C" w:rsidRPr="0009627C" w:rsidRDefault="00A00BF8" w:rsidP="0009627C">
      <w:pPr>
        <w:pStyle w:val="ListParagraph"/>
        <w:numPr>
          <w:ilvl w:val="0"/>
          <w:numId w:val="5"/>
        </w:numPr>
        <w:spacing w:after="0" w:line="240" w:lineRule="auto"/>
        <w:ind w:right="-360"/>
        <w:jc w:val="both"/>
        <w:rPr>
          <w:rFonts w:cstheme="minorHAnsi"/>
          <w:b/>
          <w:bCs/>
        </w:rPr>
      </w:pPr>
      <w:r w:rsidRPr="0009627C">
        <w:rPr>
          <w:rFonts w:cstheme="minorHAnsi"/>
          <w:b/>
          <w:bCs/>
        </w:rPr>
        <w:t>Bodily Injury Liability</w:t>
      </w:r>
      <w:r w:rsidRPr="0009627C">
        <w:rPr>
          <w:rFonts w:cstheme="minorHAnsi"/>
          <w:bCs/>
        </w:rPr>
        <w:t>.  This is to cover medical cost to the occupants of another vehicle if you are in an “at fault” crash.  Years ago, when medical cost</w:t>
      </w:r>
      <w:r w:rsidR="00B673BD" w:rsidRPr="0009627C">
        <w:rPr>
          <w:rFonts w:cstheme="minorHAnsi"/>
          <w:bCs/>
        </w:rPr>
        <w:t>s</w:t>
      </w:r>
      <w:r w:rsidRPr="0009627C">
        <w:rPr>
          <w:rFonts w:cstheme="minorHAnsi"/>
          <w:bCs/>
        </w:rPr>
        <w:t xml:space="preserve"> were reasonable,</w:t>
      </w:r>
      <w:r w:rsidR="00DF3B16">
        <w:rPr>
          <w:rFonts w:cstheme="minorHAnsi"/>
          <w:bCs/>
        </w:rPr>
        <w:t xml:space="preserve"> many people would get $100,000/</w:t>
      </w:r>
      <w:r w:rsidRPr="0009627C">
        <w:rPr>
          <w:rFonts w:cstheme="minorHAnsi"/>
          <w:bCs/>
        </w:rPr>
        <w:t xml:space="preserve">300,000 coverage.  The $100,000 is what your insurance company will pay per person’s medical cost and the </w:t>
      </w:r>
      <w:r w:rsidR="00E65828" w:rsidRPr="0009627C">
        <w:rPr>
          <w:rFonts w:cstheme="minorHAnsi"/>
          <w:bCs/>
        </w:rPr>
        <w:t>$</w:t>
      </w:r>
      <w:r w:rsidRPr="0009627C">
        <w:rPr>
          <w:rFonts w:cstheme="minorHAnsi"/>
          <w:bCs/>
        </w:rPr>
        <w:t>300,000 is what your insurance company will pay per crash.  With today’s medical cost</w:t>
      </w:r>
      <w:r w:rsidR="00B673BD" w:rsidRPr="0009627C">
        <w:rPr>
          <w:rFonts w:cstheme="minorHAnsi"/>
          <w:bCs/>
        </w:rPr>
        <w:t xml:space="preserve"> and </w:t>
      </w:r>
      <w:r w:rsidRPr="0009627C">
        <w:rPr>
          <w:rFonts w:cstheme="minorHAnsi"/>
          <w:bCs/>
        </w:rPr>
        <w:t>if you are in an “at fault” crash and a person needs surgery, a week or so stay at the hospital, rehab, etc.</w:t>
      </w:r>
      <w:r w:rsidR="00B673BD" w:rsidRPr="0009627C">
        <w:rPr>
          <w:rFonts w:cstheme="minorHAnsi"/>
          <w:bCs/>
        </w:rPr>
        <w:t>,</w:t>
      </w:r>
      <w:r w:rsidRPr="0009627C">
        <w:rPr>
          <w:rFonts w:cstheme="minorHAnsi"/>
          <w:bCs/>
        </w:rPr>
        <w:t xml:space="preserve"> you</w:t>
      </w:r>
      <w:r w:rsidR="00326B3C" w:rsidRPr="0009627C">
        <w:rPr>
          <w:rFonts w:cstheme="minorHAnsi"/>
          <w:bCs/>
        </w:rPr>
        <w:t xml:space="preserve"> may be underinsured with only </w:t>
      </w:r>
      <w:r w:rsidRPr="0009627C">
        <w:rPr>
          <w:rFonts w:cstheme="minorHAnsi"/>
          <w:bCs/>
        </w:rPr>
        <w:t>$100,000</w:t>
      </w:r>
      <w:r w:rsidR="00326B3C" w:rsidRPr="0009627C">
        <w:rPr>
          <w:rFonts w:cstheme="minorHAnsi"/>
          <w:bCs/>
        </w:rPr>
        <w:t xml:space="preserve"> per person. </w:t>
      </w:r>
      <w:r w:rsidR="00DF3B16">
        <w:rPr>
          <w:rFonts w:cstheme="minorHAnsi"/>
          <w:bCs/>
        </w:rPr>
        <w:t xml:space="preserve"> I had a shoulder replacement at OIO in 2023 and it cost $74,000 for a 2 hr. surgery.  A year later someone I know had knee surgery that took an</w:t>
      </w:r>
      <w:bookmarkStart w:id="0" w:name="_GoBack"/>
      <w:bookmarkEnd w:id="0"/>
      <w:r w:rsidR="00DF3B16">
        <w:rPr>
          <w:rFonts w:cstheme="minorHAnsi"/>
          <w:bCs/>
        </w:rPr>
        <w:t xml:space="preserve"> hour and a half and his bill was $86,000 for a couple implants (not a replacement).  </w:t>
      </w:r>
      <w:r w:rsidR="00245520">
        <w:rPr>
          <w:rFonts w:cstheme="minorHAnsi"/>
          <w:bCs/>
        </w:rPr>
        <w:t>I</w:t>
      </w:r>
      <w:r w:rsidR="001F36D0" w:rsidRPr="0009627C">
        <w:rPr>
          <w:rFonts w:cstheme="minorHAnsi"/>
          <w:bCs/>
        </w:rPr>
        <w:t xml:space="preserve">t would be safe to say that </w:t>
      </w:r>
      <w:r w:rsidR="00326B3C" w:rsidRPr="0009627C">
        <w:rPr>
          <w:rFonts w:cstheme="minorHAnsi"/>
          <w:bCs/>
        </w:rPr>
        <w:t xml:space="preserve">you should consider </w:t>
      </w:r>
      <w:r w:rsidR="00DF3B16">
        <w:rPr>
          <w:rFonts w:cstheme="minorHAnsi"/>
          <w:bCs/>
        </w:rPr>
        <w:t>at least $250,000/</w:t>
      </w:r>
      <w:r w:rsidR="00326B3C" w:rsidRPr="0009627C">
        <w:rPr>
          <w:rFonts w:cstheme="minorHAnsi"/>
          <w:bCs/>
        </w:rPr>
        <w:t>$</w:t>
      </w:r>
      <w:r w:rsidR="001F36D0" w:rsidRPr="0009627C">
        <w:rPr>
          <w:rFonts w:cstheme="minorHAnsi"/>
          <w:bCs/>
        </w:rPr>
        <w:t xml:space="preserve">500,000 </w:t>
      </w:r>
      <w:r w:rsidR="00DF3B16">
        <w:rPr>
          <w:rFonts w:cstheme="minorHAnsi"/>
          <w:bCs/>
        </w:rPr>
        <w:t>or even $500,000/</w:t>
      </w:r>
      <w:r w:rsidR="00326B3C" w:rsidRPr="0009627C">
        <w:rPr>
          <w:rFonts w:cstheme="minorHAnsi"/>
          <w:bCs/>
        </w:rPr>
        <w:t>$500,000.  With most insurance companies, to increas</w:t>
      </w:r>
      <w:r w:rsidR="00DF3B16">
        <w:rPr>
          <w:rFonts w:cstheme="minorHAnsi"/>
          <w:bCs/>
        </w:rPr>
        <w:t>e from 100,000/</w:t>
      </w:r>
      <w:r w:rsidR="00326B3C" w:rsidRPr="0009627C">
        <w:rPr>
          <w:rFonts w:cstheme="minorHAnsi"/>
          <w:bCs/>
        </w:rPr>
        <w:t xml:space="preserve">300,000 to the higher coverages mentioned, may </w:t>
      </w:r>
      <w:r w:rsidR="003E124C" w:rsidRPr="0009627C">
        <w:rPr>
          <w:rFonts w:cstheme="minorHAnsi"/>
          <w:bCs/>
        </w:rPr>
        <w:t xml:space="preserve">only </w:t>
      </w:r>
      <w:r w:rsidR="00326B3C" w:rsidRPr="0009627C">
        <w:rPr>
          <w:rFonts w:cstheme="minorHAnsi"/>
          <w:bCs/>
        </w:rPr>
        <w:t xml:space="preserve">cost </w:t>
      </w:r>
      <w:r w:rsidR="003E124C" w:rsidRPr="0009627C">
        <w:rPr>
          <w:rFonts w:cstheme="minorHAnsi"/>
          <w:bCs/>
        </w:rPr>
        <w:t xml:space="preserve">a few more dollars </w:t>
      </w:r>
      <w:r w:rsidR="00326B3C" w:rsidRPr="0009627C">
        <w:rPr>
          <w:rFonts w:cstheme="minorHAnsi"/>
          <w:bCs/>
        </w:rPr>
        <w:t>a year.</w:t>
      </w:r>
    </w:p>
    <w:p w:rsidR="0009627C" w:rsidRPr="0009627C" w:rsidRDefault="0009627C" w:rsidP="0009627C">
      <w:pPr>
        <w:pStyle w:val="ListParagraph"/>
        <w:spacing w:after="0" w:line="240" w:lineRule="auto"/>
        <w:ind w:right="-360"/>
        <w:jc w:val="both"/>
        <w:rPr>
          <w:rFonts w:cstheme="minorHAnsi"/>
          <w:b/>
          <w:bCs/>
          <w:sz w:val="8"/>
        </w:rPr>
      </w:pPr>
    </w:p>
    <w:p w:rsidR="0009627C" w:rsidRPr="0009627C" w:rsidRDefault="001F36D0" w:rsidP="0009627C">
      <w:pPr>
        <w:pStyle w:val="ListParagraph"/>
        <w:numPr>
          <w:ilvl w:val="0"/>
          <w:numId w:val="5"/>
        </w:numPr>
        <w:spacing w:after="0" w:line="240" w:lineRule="auto"/>
        <w:ind w:right="-360"/>
        <w:jc w:val="both"/>
        <w:rPr>
          <w:rFonts w:cstheme="minorHAnsi"/>
          <w:b/>
          <w:bCs/>
        </w:rPr>
      </w:pPr>
      <w:r w:rsidRPr="0009627C">
        <w:rPr>
          <w:rFonts w:cstheme="minorHAnsi"/>
          <w:b/>
          <w:bCs/>
        </w:rPr>
        <w:t>Property Damage Liability</w:t>
      </w:r>
      <w:r w:rsidRPr="0009627C">
        <w:rPr>
          <w:rFonts w:cstheme="minorHAnsi"/>
          <w:bCs/>
        </w:rPr>
        <w:t xml:space="preserve">.  This is to cover any damages you do to </w:t>
      </w:r>
      <w:r w:rsidR="00432474" w:rsidRPr="0009627C">
        <w:rPr>
          <w:rFonts w:cstheme="minorHAnsi"/>
          <w:bCs/>
        </w:rPr>
        <w:t xml:space="preserve">other’s </w:t>
      </w:r>
      <w:r w:rsidRPr="0009627C">
        <w:rPr>
          <w:rFonts w:cstheme="minorHAnsi"/>
          <w:bCs/>
        </w:rPr>
        <w:t>property such as their vehicle</w:t>
      </w:r>
      <w:r w:rsidR="00432474" w:rsidRPr="0009627C">
        <w:rPr>
          <w:rFonts w:cstheme="minorHAnsi"/>
          <w:bCs/>
        </w:rPr>
        <w:t>, utility poles, guard rails, etc.</w:t>
      </w:r>
      <w:r w:rsidRPr="0009627C">
        <w:rPr>
          <w:rFonts w:cstheme="minorHAnsi"/>
          <w:bCs/>
        </w:rPr>
        <w:t xml:space="preserve">  Ohio’s minimum required coverage on this is $</w:t>
      </w:r>
      <w:r w:rsidR="002B6DD6" w:rsidRPr="0009627C">
        <w:rPr>
          <w:rFonts w:cstheme="minorHAnsi"/>
          <w:bCs/>
        </w:rPr>
        <w:t>25</w:t>
      </w:r>
      <w:r w:rsidRPr="0009627C">
        <w:rPr>
          <w:rFonts w:cstheme="minorHAnsi"/>
          <w:bCs/>
        </w:rPr>
        <w:t>,000.  You might ask yourself, how many vehicles on the road today cost more than $</w:t>
      </w:r>
      <w:r w:rsidR="002B6DD6" w:rsidRPr="0009627C">
        <w:rPr>
          <w:rFonts w:cstheme="minorHAnsi"/>
          <w:bCs/>
        </w:rPr>
        <w:t>25</w:t>
      </w:r>
      <w:r w:rsidRPr="0009627C">
        <w:rPr>
          <w:rFonts w:cstheme="minorHAnsi"/>
          <w:bCs/>
        </w:rPr>
        <w:t xml:space="preserve">K?  </w:t>
      </w:r>
      <w:r w:rsidR="00326B3C" w:rsidRPr="0009627C">
        <w:rPr>
          <w:rFonts w:cstheme="minorHAnsi"/>
          <w:bCs/>
        </w:rPr>
        <w:t>Answer, a</w:t>
      </w:r>
      <w:r w:rsidR="002B6DD6" w:rsidRPr="0009627C">
        <w:rPr>
          <w:rFonts w:cstheme="minorHAnsi"/>
          <w:bCs/>
        </w:rPr>
        <w:t xml:space="preserve"> lot</w:t>
      </w:r>
      <w:r w:rsidRPr="0009627C">
        <w:rPr>
          <w:rFonts w:cstheme="minorHAnsi"/>
          <w:bCs/>
        </w:rPr>
        <w:t xml:space="preserve">.  Many people will go with </w:t>
      </w:r>
      <w:r w:rsidR="002B6DD6" w:rsidRPr="0009627C">
        <w:rPr>
          <w:rFonts w:cstheme="minorHAnsi"/>
          <w:bCs/>
        </w:rPr>
        <w:t xml:space="preserve">anywhere from </w:t>
      </w:r>
      <w:r w:rsidRPr="0009627C">
        <w:rPr>
          <w:rFonts w:cstheme="minorHAnsi"/>
          <w:bCs/>
        </w:rPr>
        <w:t>$25,000</w:t>
      </w:r>
      <w:r w:rsidR="002B6DD6" w:rsidRPr="0009627C">
        <w:rPr>
          <w:rFonts w:cstheme="minorHAnsi"/>
          <w:bCs/>
        </w:rPr>
        <w:t xml:space="preserve"> up to $</w:t>
      </w:r>
      <w:r w:rsidRPr="0009627C">
        <w:rPr>
          <w:rFonts w:cstheme="minorHAnsi"/>
          <w:bCs/>
        </w:rPr>
        <w:t xml:space="preserve">50,000.  </w:t>
      </w:r>
      <w:r w:rsidR="002B6DD6" w:rsidRPr="0009627C">
        <w:rPr>
          <w:rFonts w:cstheme="minorHAnsi"/>
          <w:bCs/>
        </w:rPr>
        <w:t>For the most part, y</w:t>
      </w:r>
      <w:r w:rsidRPr="0009627C">
        <w:rPr>
          <w:rFonts w:cstheme="minorHAnsi"/>
          <w:bCs/>
        </w:rPr>
        <w:t>ou are probably pretty safe w</w:t>
      </w:r>
      <w:r w:rsidR="002B6DD6" w:rsidRPr="0009627C">
        <w:rPr>
          <w:rFonts w:cstheme="minorHAnsi"/>
          <w:bCs/>
        </w:rPr>
        <w:t xml:space="preserve">ith $50K coverage </w:t>
      </w:r>
      <w:r w:rsidRPr="0009627C">
        <w:rPr>
          <w:rFonts w:cstheme="minorHAnsi"/>
          <w:bCs/>
        </w:rPr>
        <w:t>but if you cause the crash of a newer quad cab</w:t>
      </w:r>
      <w:r w:rsidR="00B10BC0" w:rsidRPr="0009627C">
        <w:rPr>
          <w:rFonts w:cstheme="minorHAnsi"/>
          <w:bCs/>
        </w:rPr>
        <w:t xml:space="preserve"> pickup truck or sports car</w:t>
      </w:r>
      <w:r w:rsidRPr="0009627C">
        <w:rPr>
          <w:rFonts w:cstheme="minorHAnsi"/>
          <w:bCs/>
        </w:rPr>
        <w:t xml:space="preserve">, </w:t>
      </w:r>
      <w:r w:rsidR="00E65828" w:rsidRPr="0009627C">
        <w:rPr>
          <w:rFonts w:cstheme="minorHAnsi"/>
          <w:bCs/>
        </w:rPr>
        <w:t xml:space="preserve">or a multi-vehicle crash, </w:t>
      </w:r>
      <w:r w:rsidRPr="0009627C">
        <w:rPr>
          <w:rFonts w:cstheme="minorHAnsi"/>
          <w:bCs/>
        </w:rPr>
        <w:t>good ch</w:t>
      </w:r>
      <w:r w:rsidR="00B10BC0" w:rsidRPr="0009627C">
        <w:rPr>
          <w:rFonts w:cstheme="minorHAnsi"/>
          <w:bCs/>
        </w:rPr>
        <w:t>ance you will be underinsured.</w:t>
      </w:r>
      <w:r w:rsidR="00D22BF6" w:rsidRPr="0009627C">
        <w:rPr>
          <w:rFonts w:cstheme="minorHAnsi"/>
          <w:bCs/>
        </w:rPr>
        <w:t xml:space="preserve"> </w:t>
      </w:r>
      <w:r w:rsidR="00432474" w:rsidRPr="0009627C">
        <w:rPr>
          <w:rFonts w:cstheme="minorHAnsi"/>
          <w:bCs/>
        </w:rPr>
        <w:t xml:space="preserve"> Since this is very inexpensive coverage, many insurance companies recommend this amount matches the “per person” amount (100k or 250K).</w:t>
      </w:r>
      <w:r w:rsidR="00562D42" w:rsidRPr="0009627C">
        <w:rPr>
          <w:rFonts w:cstheme="minorHAnsi"/>
          <w:bCs/>
          <w:color w:val="FF0000"/>
        </w:rPr>
        <w:t xml:space="preserve"> </w:t>
      </w:r>
    </w:p>
    <w:p w:rsidR="0009627C" w:rsidRPr="0009627C" w:rsidRDefault="0009627C" w:rsidP="0009627C">
      <w:pPr>
        <w:pStyle w:val="ListParagraph"/>
        <w:rPr>
          <w:rFonts w:cstheme="minorHAnsi"/>
          <w:b/>
          <w:bCs/>
          <w:sz w:val="8"/>
        </w:rPr>
      </w:pPr>
    </w:p>
    <w:p w:rsidR="00A00BF8" w:rsidRPr="0009627C" w:rsidRDefault="000F0EA3" w:rsidP="0009627C">
      <w:pPr>
        <w:pStyle w:val="ListParagraph"/>
        <w:numPr>
          <w:ilvl w:val="0"/>
          <w:numId w:val="5"/>
        </w:numPr>
        <w:spacing w:after="0" w:line="240" w:lineRule="auto"/>
        <w:ind w:right="-360"/>
        <w:jc w:val="both"/>
        <w:rPr>
          <w:rFonts w:cstheme="minorHAnsi"/>
          <w:b/>
          <w:bCs/>
        </w:rPr>
      </w:pPr>
      <w:r w:rsidRPr="0009627C">
        <w:rPr>
          <w:rFonts w:cstheme="minorHAnsi"/>
          <w:b/>
          <w:bCs/>
        </w:rPr>
        <w:t>Medical Payments.</w:t>
      </w:r>
      <w:r w:rsidR="00B10BC0" w:rsidRPr="0009627C">
        <w:rPr>
          <w:rFonts w:cstheme="minorHAnsi"/>
          <w:b/>
          <w:bCs/>
        </w:rPr>
        <w:t xml:space="preserve">  </w:t>
      </w:r>
      <w:r w:rsidRPr="0009627C">
        <w:rPr>
          <w:rFonts w:cstheme="minorHAnsi"/>
          <w:bCs/>
        </w:rPr>
        <w:t>This is primarily to cover medical cost of passengers in your vehicle.  Most people have their own health care coverage and will cover their medical cost.  This amount is basically to offset their cost of their copays and deductible.  Many people carry about $5000.</w:t>
      </w:r>
      <w:r w:rsidR="00164AC9" w:rsidRPr="0009627C">
        <w:rPr>
          <w:rFonts w:cstheme="minorHAnsi"/>
          <w:bCs/>
        </w:rPr>
        <w:t xml:space="preserve">  However, if you have a passenger in your vehicle that has no medical coverage and you are in an “At fault” crash, you may be responsible for much more than just their copays and deductible.</w:t>
      </w:r>
    </w:p>
    <w:p w:rsidR="001F36D0" w:rsidRDefault="001F36D0" w:rsidP="006F0089">
      <w:pPr>
        <w:spacing w:after="0" w:line="240" w:lineRule="auto"/>
        <w:ind w:right="-360"/>
        <w:jc w:val="both"/>
        <w:rPr>
          <w:rFonts w:cstheme="minorHAnsi"/>
          <w:bCs/>
          <w:sz w:val="18"/>
        </w:rPr>
      </w:pPr>
    </w:p>
    <w:p w:rsidR="001F36D0" w:rsidRDefault="001F36D0" w:rsidP="006F0089">
      <w:pPr>
        <w:spacing w:after="0" w:line="240" w:lineRule="auto"/>
        <w:ind w:right="-360"/>
        <w:jc w:val="both"/>
        <w:rPr>
          <w:rFonts w:cstheme="minorHAnsi"/>
          <w:bCs/>
        </w:rPr>
      </w:pPr>
      <w:r>
        <w:rPr>
          <w:rFonts w:cstheme="minorHAnsi"/>
          <w:bCs/>
        </w:rPr>
        <w:t>Anytime you are underinsured,</w:t>
      </w:r>
      <w:r w:rsidR="006A4A60">
        <w:rPr>
          <w:rFonts w:cstheme="minorHAnsi"/>
          <w:bCs/>
        </w:rPr>
        <w:t xml:space="preserve"> it</w:t>
      </w:r>
      <w:r>
        <w:rPr>
          <w:rFonts w:cstheme="minorHAnsi"/>
          <w:bCs/>
        </w:rPr>
        <w:t xml:space="preserve"> will put</w:t>
      </w:r>
      <w:r w:rsidR="006A4A60">
        <w:rPr>
          <w:rFonts w:cstheme="minorHAnsi"/>
          <w:bCs/>
        </w:rPr>
        <w:t xml:space="preserve"> you at risk of civil liability whic</w:t>
      </w:r>
      <w:r w:rsidR="0020482F">
        <w:rPr>
          <w:rFonts w:cstheme="minorHAnsi"/>
          <w:bCs/>
        </w:rPr>
        <w:t>h can result in garnished wages</w:t>
      </w:r>
      <w:r w:rsidR="006A4A60">
        <w:rPr>
          <w:rFonts w:cstheme="minorHAnsi"/>
          <w:bCs/>
        </w:rPr>
        <w:t xml:space="preserve">.  </w:t>
      </w:r>
    </w:p>
    <w:p w:rsidR="00326B3C" w:rsidRPr="00C25548" w:rsidRDefault="00326B3C" w:rsidP="006F0089">
      <w:pPr>
        <w:spacing w:after="0" w:line="240" w:lineRule="auto"/>
        <w:ind w:right="-360"/>
        <w:jc w:val="both"/>
        <w:rPr>
          <w:rFonts w:cstheme="minorHAnsi"/>
          <w:bCs/>
          <w:sz w:val="18"/>
        </w:rPr>
      </w:pPr>
    </w:p>
    <w:p w:rsidR="00C25548" w:rsidRDefault="00C25548" w:rsidP="006F0089">
      <w:pPr>
        <w:spacing w:after="0" w:line="240" w:lineRule="auto"/>
        <w:ind w:right="-360"/>
        <w:jc w:val="both"/>
        <w:rPr>
          <w:rFonts w:cstheme="minorHAnsi"/>
          <w:bCs/>
        </w:rPr>
      </w:pPr>
      <w:r>
        <w:rPr>
          <w:rFonts w:cstheme="minorHAnsi"/>
          <w:bCs/>
        </w:rPr>
        <w:t>It is recommended to compare prices between 2-3 different insurance companies.</w:t>
      </w:r>
    </w:p>
    <w:p w:rsidR="00C25548" w:rsidRDefault="00C25548" w:rsidP="006F0089">
      <w:pPr>
        <w:spacing w:after="0" w:line="240" w:lineRule="auto"/>
        <w:ind w:right="-360"/>
        <w:jc w:val="both"/>
        <w:rPr>
          <w:rFonts w:cstheme="minorHAnsi"/>
          <w:bCs/>
        </w:rPr>
      </w:pPr>
    </w:p>
    <w:p w:rsidR="0020482F" w:rsidRDefault="0020482F" w:rsidP="006F0089">
      <w:pPr>
        <w:spacing w:after="0" w:line="240" w:lineRule="auto"/>
        <w:ind w:right="-360"/>
        <w:jc w:val="both"/>
        <w:rPr>
          <w:rFonts w:cstheme="minorHAnsi"/>
          <w:bCs/>
        </w:rPr>
      </w:pPr>
    </w:p>
    <w:p w:rsidR="001C65BB" w:rsidRDefault="00EC4A59" w:rsidP="006F0089">
      <w:pPr>
        <w:spacing w:after="0" w:line="240" w:lineRule="auto"/>
        <w:ind w:right="-360"/>
        <w:jc w:val="both"/>
        <w:rPr>
          <w:rFonts w:cstheme="minorHAnsi"/>
          <w:bCs/>
        </w:rPr>
      </w:pPr>
      <w:proofErr w:type="gramStart"/>
      <w:r>
        <w:rPr>
          <w:rFonts w:cstheme="minorHAnsi"/>
          <w:bCs/>
        </w:rPr>
        <w:t>Things to c</w:t>
      </w:r>
      <w:r w:rsidR="001C65BB">
        <w:rPr>
          <w:rFonts w:cstheme="minorHAnsi"/>
          <w:bCs/>
        </w:rPr>
        <w:t xml:space="preserve">onsider </w:t>
      </w:r>
      <w:r>
        <w:rPr>
          <w:rFonts w:cstheme="minorHAnsi"/>
          <w:bCs/>
        </w:rPr>
        <w:t xml:space="preserve">about </w:t>
      </w:r>
      <w:r w:rsidR="001C65BB">
        <w:rPr>
          <w:rFonts w:cstheme="minorHAnsi"/>
          <w:bCs/>
        </w:rPr>
        <w:t>deductible amounts.</w:t>
      </w:r>
      <w:proofErr w:type="gramEnd"/>
    </w:p>
    <w:p w:rsidR="001C65BB" w:rsidRPr="001C65BB" w:rsidRDefault="001C65BB" w:rsidP="006F0089">
      <w:pPr>
        <w:spacing w:after="0" w:line="240" w:lineRule="auto"/>
        <w:ind w:right="-360"/>
        <w:jc w:val="both"/>
        <w:rPr>
          <w:rFonts w:cstheme="minorHAnsi"/>
          <w:bCs/>
          <w:sz w:val="8"/>
        </w:rPr>
      </w:pPr>
    </w:p>
    <w:p w:rsidR="006A4A60" w:rsidRDefault="006F0089" w:rsidP="00AD7B9D">
      <w:pPr>
        <w:pStyle w:val="ListParagraph"/>
        <w:numPr>
          <w:ilvl w:val="0"/>
          <w:numId w:val="3"/>
        </w:numPr>
        <w:spacing w:after="0" w:line="240" w:lineRule="auto"/>
        <w:ind w:right="-360"/>
        <w:jc w:val="both"/>
        <w:rPr>
          <w:rFonts w:cstheme="minorHAnsi"/>
          <w:bCs/>
        </w:rPr>
      </w:pPr>
      <w:r w:rsidRPr="00AD7B9D">
        <w:rPr>
          <w:rFonts w:cstheme="minorHAnsi"/>
          <w:b/>
          <w:bCs/>
        </w:rPr>
        <w:t>Collision.</w:t>
      </w:r>
      <w:r w:rsidRPr="00AD7B9D">
        <w:rPr>
          <w:rFonts w:cstheme="minorHAnsi"/>
          <w:bCs/>
        </w:rPr>
        <w:t xml:space="preserve">  If you are in an “at fault” crash, your deductible is what you will have to pay and your insurance company will cover the remainder (provided you have enough coverage).  Some people might have $500 and others $1000 or more.  Recommend to consult your agent and ask what </w:t>
      </w:r>
      <w:r w:rsidR="009B44CF" w:rsidRPr="00AD7B9D">
        <w:rPr>
          <w:rFonts w:cstheme="minorHAnsi"/>
          <w:bCs/>
        </w:rPr>
        <w:t>affect</w:t>
      </w:r>
      <w:r w:rsidRPr="00AD7B9D">
        <w:rPr>
          <w:rFonts w:cstheme="minorHAnsi"/>
          <w:bCs/>
        </w:rPr>
        <w:t xml:space="preserve"> one amount compared to the other</w:t>
      </w:r>
      <w:r w:rsidR="00164AC9">
        <w:rPr>
          <w:rFonts w:cstheme="minorHAnsi"/>
          <w:bCs/>
        </w:rPr>
        <w:t xml:space="preserve"> will</w:t>
      </w:r>
      <w:r w:rsidRPr="00AD7B9D">
        <w:rPr>
          <w:rFonts w:cstheme="minorHAnsi"/>
          <w:bCs/>
        </w:rPr>
        <w:t xml:space="preserve"> have on your policy premium.</w:t>
      </w:r>
      <w:r w:rsidR="00EC4A59">
        <w:rPr>
          <w:rFonts w:cstheme="minorHAnsi"/>
          <w:bCs/>
        </w:rPr>
        <w:t xml:space="preserve">  With some auto policies, if you have a higher deductible, it will lower the overall cost of the policy.</w:t>
      </w:r>
    </w:p>
    <w:p w:rsidR="00164AC9" w:rsidRPr="00164AC9" w:rsidRDefault="00164AC9" w:rsidP="00164AC9">
      <w:pPr>
        <w:spacing w:after="0" w:line="240" w:lineRule="auto"/>
        <w:ind w:right="-360"/>
        <w:jc w:val="both"/>
        <w:rPr>
          <w:rFonts w:cstheme="minorHAnsi"/>
          <w:bCs/>
          <w:sz w:val="8"/>
        </w:rPr>
      </w:pPr>
    </w:p>
    <w:p w:rsidR="00164AC9" w:rsidRDefault="00164AC9" w:rsidP="00164AC9">
      <w:pPr>
        <w:pStyle w:val="ListParagraph"/>
        <w:numPr>
          <w:ilvl w:val="0"/>
          <w:numId w:val="1"/>
        </w:numPr>
        <w:spacing w:after="0" w:line="240" w:lineRule="auto"/>
        <w:ind w:right="-360"/>
        <w:jc w:val="both"/>
        <w:rPr>
          <w:rFonts w:cstheme="minorHAnsi"/>
          <w:bCs/>
        </w:rPr>
      </w:pPr>
      <w:r>
        <w:rPr>
          <w:rFonts w:cstheme="minorHAnsi"/>
          <w:b/>
          <w:bCs/>
        </w:rPr>
        <w:t>Comprehensive.</w:t>
      </w:r>
      <w:r>
        <w:rPr>
          <w:rFonts w:cstheme="minorHAnsi"/>
          <w:bCs/>
        </w:rPr>
        <w:t xml:space="preserve">  Again, this will cover the </w:t>
      </w:r>
      <w:r w:rsidRPr="000A4B44">
        <w:rPr>
          <w:rFonts w:cstheme="minorHAnsi"/>
          <w:bCs/>
        </w:rPr>
        <w:t>cost of repair if you hit a deer, tree limb falls on c</w:t>
      </w:r>
      <w:r>
        <w:rPr>
          <w:rFonts w:cstheme="minorHAnsi"/>
          <w:bCs/>
        </w:rPr>
        <w:t xml:space="preserve">ar, broken windshield, hail damage, etc.  The question is, how much do you want to pay out-of-pocket if it comes time that you need this coverage?  </w:t>
      </w:r>
      <w:r w:rsidR="00EC4A59">
        <w:rPr>
          <w:rFonts w:cstheme="minorHAnsi"/>
          <w:bCs/>
        </w:rPr>
        <w:t xml:space="preserve">Some </w:t>
      </w:r>
      <w:r>
        <w:rPr>
          <w:rFonts w:cstheme="minorHAnsi"/>
          <w:bCs/>
        </w:rPr>
        <w:t xml:space="preserve">people </w:t>
      </w:r>
      <w:r w:rsidR="00EC4A59">
        <w:rPr>
          <w:rFonts w:cstheme="minorHAnsi"/>
          <w:bCs/>
        </w:rPr>
        <w:t xml:space="preserve">may </w:t>
      </w:r>
      <w:r>
        <w:rPr>
          <w:rFonts w:cstheme="minorHAnsi"/>
          <w:bCs/>
        </w:rPr>
        <w:t>go with $100</w:t>
      </w:r>
      <w:r w:rsidR="00EC4A59">
        <w:rPr>
          <w:rFonts w:cstheme="minorHAnsi"/>
          <w:bCs/>
        </w:rPr>
        <w:t xml:space="preserve"> deductible or higher while o</w:t>
      </w:r>
      <w:r>
        <w:rPr>
          <w:rFonts w:cstheme="minorHAnsi"/>
          <w:bCs/>
        </w:rPr>
        <w:t>thers elect to have 100% coverage</w:t>
      </w:r>
      <w:r w:rsidR="00EC4A59">
        <w:rPr>
          <w:rFonts w:cstheme="minorHAnsi"/>
          <w:bCs/>
        </w:rPr>
        <w:t xml:space="preserve"> and with no deductible</w:t>
      </w:r>
      <w:r>
        <w:rPr>
          <w:rFonts w:cstheme="minorHAnsi"/>
          <w:bCs/>
        </w:rPr>
        <w:t xml:space="preserve">.  Again, </w:t>
      </w:r>
      <w:r w:rsidR="009B44CF">
        <w:rPr>
          <w:rFonts w:cstheme="minorHAnsi"/>
          <w:bCs/>
        </w:rPr>
        <w:t xml:space="preserve">recommend to compare how the different </w:t>
      </w:r>
      <w:r w:rsidR="003E124C">
        <w:rPr>
          <w:rFonts w:cstheme="minorHAnsi"/>
          <w:bCs/>
        </w:rPr>
        <w:t xml:space="preserve">deductible </w:t>
      </w:r>
      <w:r w:rsidR="009B44CF">
        <w:rPr>
          <w:rFonts w:cstheme="minorHAnsi"/>
          <w:bCs/>
        </w:rPr>
        <w:t>amounts affect the overall cost of your policy.</w:t>
      </w:r>
    </w:p>
    <w:p w:rsidR="00164AC9" w:rsidRPr="008A1759" w:rsidRDefault="00164AC9" w:rsidP="00164AC9">
      <w:pPr>
        <w:spacing w:after="0" w:line="240" w:lineRule="auto"/>
        <w:ind w:right="-360"/>
        <w:jc w:val="both"/>
        <w:rPr>
          <w:rFonts w:cstheme="minorHAnsi"/>
          <w:bCs/>
          <w:sz w:val="18"/>
        </w:rPr>
      </w:pPr>
    </w:p>
    <w:p w:rsidR="00C24D83" w:rsidRDefault="00164AC9" w:rsidP="00164AC9">
      <w:pPr>
        <w:spacing w:after="0" w:line="240" w:lineRule="auto"/>
        <w:ind w:right="-360"/>
        <w:jc w:val="both"/>
        <w:rPr>
          <w:rFonts w:cstheme="minorHAnsi"/>
          <w:bCs/>
        </w:rPr>
      </w:pPr>
      <w:r>
        <w:rPr>
          <w:rFonts w:cstheme="minorHAnsi"/>
          <w:bCs/>
        </w:rPr>
        <w:t xml:space="preserve">Most everyone has seen Flo and her sidekick Jamie on the Progressive commercials or the </w:t>
      </w:r>
      <w:r w:rsidR="008D06D2">
        <w:rPr>
          <w:rFonts w:cstheme="minorHAnsi"/>
          <w:bCs/>
        </w:rPr>
        <w:t>g</w:t>
      </w:r>
      <w:r>
        <w:rPr>
          <w:rFonts w:cstheme="minorHAnsi"/>
          <w:bCs/>
        </w:rPr>
        <w:t xml:space="preserve">ecko on </w:t>
      </w:r>
      <w:r w:rsidR="008D06D2">
        <w:rPr>
          <w:rFonts w:cstheme="minorHAnsi"/>
          <w:bCs/>
        </w:rPr>
        <w:t xml:space="preserve">the </w:t>
      </w:r>
      <w:r>
        <w:rPr>
          <w:rFonts w:cstheme="minorHAnsi"/>
          <w:bCs/>
        </w:rPr>
        <w:t>GEICO</w:t>
      </w:r>
      <w:r w:rsidRPr="00164AC9">
        <w:rPr>
          <w:rFonts w:cstheme="minorHAnsi"/>
          <w:bCs/>
        </w:rPr>
        <w:t xml:space="preserve"> </w:t>
      </w:r>
      <w:r w:rsidR="008D06D2">
        <w:rPr>
          <w:rFonts w:cstheme="minorHAnsi"/>
          <w:bCs/>
        </w:rPr>
        <w:t>commercials. (side note: the gecko’s name is Martin).</w:t>
      </w:r>
      <w:r w:rsidR="00C24D83">
        <w:rPr>
          <w:rFonts w:cstheme="minorHAnsi"/>
          <w:bCs/>
        </w:rPr>
        <w:t xml:space="preserve">  Moving on, one of the main points </w:t>
      </w:r>
      <w:r w:rsidR="008A1759">
        <w:rPr>
          <w:rFonts w:cstheme="minorHAnsi"/>
          <w:bCs/>
        </w:rPr>
        <w:t xml:space="preserve">they recommend </w:t>
      </w:r>
      <w:r w:rsidR="00C24D83">
        <w:rPr>
          <w:rFonts w:cstheme="minorHAnsi"/>
          <w:bCs/>
        </w:rPr>
        <w:t xml:space="preserve">is to bundle your home and auto.  As the commercials claim, </w:t>
      </w:r>
      <w:r w:rsidR="008A1759">
        <w:rPr>
          <w:rFonts w:cstheme="minorHAnsi"/>
          <w:bCs/>
        </w:rPr>
        <w:t xml:space="preserve">bundling with the same insurance company </w:t>
      </w:r>
      <w:r w:rsidR="00C24D83">
        <w:rPr>
          <w:rFonts w:cstheme="minorHAnsi"/>
          <w:bCs/>
        </w:rPr>
        <w:t xml:space="preserve">will help keep cost down opposed to having </w:t>
      </w:r>
      <w:r w:rsidR="00DF6AE1">
        <w:rPr>
          <w:rFonts w:cstheme="minorHAnsi"/>
          <w:bCs/>
        </w:rPr>
        <w:t xml:space="preserve">separate insurance companies for your home and auto.  </w:t>
      </w:r>
      <w:r w:rsidR="008A1759">
        <w:rPr>
          <w:rFonts w:cstheme="minorHAnsi"/>
          <w:bCs/>
        </w:rPr>
        <w:t xml:space="preserve">This is also true with </w:t>
      </w:r>
      <w:r w:rsidR="00C24D83">
        <w:rPr>
          <w:rFonts w:cstheme="minorHAnsi"/>
          <w:bCs/>
        </w:rPr>
        <w:t>bundl</w:t>
      </w:r>
      <w:r w:rsidR="008A1759">
        <w:rPr>
          <w:rFonts w:cstheme="minorHAnsi"/>
          <w:bCs/>
        </w:rPr>
        <w:t xml:space="preserve">ing all your vehicles </w:t>
      </w:r>
      <w:r w:rsidR="00C24D83">
        <w:rPr>
          <w:rFonts w:cstheme="minorHAnsi"/>
          <w:bCs/>
        </w:rPr>
        <w:t>under the same policy.</w:t>
      </w:r>
      <w:r w:rsidR="00DF6AE1">
        <w:rPr>
          <w:rFonts w:cstheme="minorHAnsi"/>
          <w:bCs/>
        </w:rPr>
        <w:t xml:space="preserve">  In other words, it probably would not be wise to have a teenage who wishes to buy their own car to insure it separately opposed to having the car owned by a parent and bundling it with their vehicles.</w:t>
      </w:r>
      <w:r w:rsidR="00C24D83">
        <w:rPr>
          <w:rFonts w:cstheme="minorHAnsi"/>
          <w:bCs/>
        </w:rPr>
        <w:t xml:space="preserve">  </w:t>
      </w:r>
    </w:p>
    <w:p w:rsidR="00C24D83" w:rsidRPr="008A1759" w:rsidRDefault="00C24D83" w:rsidP="00164AC9">
      <w:pPr>
        <w:spacing w:after="0" w:line="240" w:lineRule="auto"/>
        <w:ind w:right="-360"/>
        <w:jc w:val="both"/>
        <w:rPr>
          <w:rFonts w:cstheme="minorHAnsi"/>
          <w:bCs/>
          <w:sz w:val="18"/>
        </w:rPr>
      </w:pPr>
    </w:p>
    <w:p w:rsidR="00014E81" w:rsidRDefault="00014E81" w:rsidP="00164AC9">
      <w:pPr>
        <w:spacing w:after="0" w:line="240" w:lineRule="auto"/>
        <w:ind w:right="-360"/>
        <w:jc w:val="both"/>
        <w:rPr>
          <w:rFonts w:cstheme="minorHAnsi"/>
          <w:bCs/>
        </w:rPr>
      </w:pPr>
      <w:r>
        <w:rPr>
          <w:rFonts w:cstheme="minorHAnsi"/>
          <w:bCs/>
        </w:rPr>
        <w:t>Many companies will also give discounts to a new (teen) driver</w:t>
      </w:r>
      <w:r w:rsidR="00245520">
        <w:rPr>
          <w:rFonts w:cstheme="minorHAnsi"/>
          <w:bCs/>
        </w:rPr>
        <w:t xml:space="preserve"> for good grades (school).  If a teenage does not </w:t>
      </w:r>
      <w:r>
        <w:rPr>
          <w:rFonts w:cstheme="minorHAnsi"/>
          <w:bCs/>
        </w:rPr>
        <w:t>have good grades your insurance cost can be more expensive.</w:t>
      </w:r>
    </w:p>
    <w:p w:rsidR="00014E81" w:rsidRPr="008A1759" w:rsidRDefault="00014E81" w:rsidP="00164AC9">
      <w:pPr>
        <w:spacing w:after="0" w:line="240" w:lineRule="auto"/>
        <w:ind w:right="-360"/>
        <w:jc w:val="both"/>
        <w:rPr>
          <w:rFonts w:cstheme="minorHAnsi"/>
          <w:bCs/>
          <w:sz w:val="18"/>
        </w:rPr>
      </w:pPr>
    </w:p>
    <w:p w:rsidR="00DF6AE1" w:rsidRDefault="00DF6AE1" w:rsidP="00164AC9">
      <w:pPr>
        <w:spacing w:after="0" w:line="240" w:lineRule="auto"/>
        <w:ind w:right="-360"/>
        <w:jc w:val="both"/>
        <w:rPr>
          <w:rFonts w:cstheme="minorHAnsi"/>
          <w:bCs/>
        </w:rPr>
      </w:pPr>
      <w:r>
        <w:rPr>
          <w:rFonts w:cstheme="minorHAnsi"/>
          <w:bCs/>
        </w:rPr>
        <w:t xml:space="preserve">Many teens think it is no big deal to speed </w:t>
      </w:r>
      <w:r w:rsidR="00C25548">
        <w:rPr>
          <w:rFonts w:cstheme="minorHAnsi"/>
          <w:bCs/>
        </w:rPr>
        <w:t xml:space="preserve">or </w:t>
      </w:r>
      <w:r>
        <w:rPr>
          <w:rFonts w:cstheme="minorHAnsi"/>
          <w:bCs/>
        </w:rPr>
        <w:t xml:space="preserve">commit other traffic violations.  When it comes to a teenager, just one ticket </w:t>
      </w:r>
      <w:r w:rsidR="00C25548">
        <w:rPr>
          <w:rFonts w:cstheme="minorHAnsi"/>
          <w:bCs/>
        </w:rPr>
        <w:t xml:space="preserve">can </w:t>
      </w:r>
      <w:r>
        <w:rPr>
          <w:rFonts w:cstheme="minorHAnsi"/>
          <w:bCs/>
        </w:rPr>
        <w:t>basically put them on a type of probation until they turn age 18.  In essence, if a teen gets a 2</w:t>
      </w:r>
      <w:r w:rsidRPr="00DF6AE1">
        <w:rPr>
          <w:rFonts w:cstheme="minorHAnsi"/>
          <w:bCs/>
          <w:vertAlign w:val="superscript"/>
        </w:rPr>
        <w:t>nd</w:t>
      </w:r>
      <w:r>
        <w:rPr>
          <w:rFonts w:cstheme="minorHAnsi"/>
          <w:bCs/>
        </w:rPr>
        <w:t xml:space="preserve"> traffic ticket, it pretty much guarantees that there will be a license suspension (not to say there will not be one with the 1</w:t>
      </w:r>
      <w:r w:rsidRPr="00DF6AE1">
        <w:rPr>
          <w:rFonts w:cstheme="minorHAnsi"/>
          <w:bCs/>
          <w:vertAlign w:val="superscript"/>
        </w:rPr>
        <w:t>st</w:t>
      </w:r>
      <w:r>
        <w:rPr>
          <w:rFonts w:cstheme="minorHAnsi"/>
          <w:bCs/>
        </w:rPr>
        <w:t xml:space="preserve"> ticket), and the 2</w:t>
      </w:r>
      <w:r w:rsidRPr="00DF6AE1">
        <w:rPr>
          <w:rFonts w:cstheme="minorHAnsi"/>
          <w:bCs/>
          <w:vertAlign w:val="superscript"/>
        </w:rPr>
        <w:t>nd</w:t>
      </w:r>
      <w:r>
        <w:rPr>
          <w:rFonts w:cstheme="minorHAnsi"/>
          <w:bCs/>
        </w:rPr>
        <w:t xml:space="preserve"> or more conviction will </w:t>
      </w:r>
      <w:r w:rsidR="00C25548">
        <w:rPr>
          <w:rFonts w:cstheme="minorHAnsi"/>
          <w:bCs/>
        </w:rPr>
        <w:t xml:space="preserve">most likely </w:t>
      </w:r>
      <w:r>
        <w:rPr>
          <w:rFonts w:cstheme="minorHAnsi"/>
          <w:bCs/>
        </w:rPr>
        <w:t>be sent to BMV to go on the teen’s driving record which will most likely translate in higher insurance rates.</w:t>
      </w:r>
      <w:r w:rsidR="00C25548">
        <w:rPr>
          <w:rFonts w:cstheme="minorHAnsi"/>
          <w:bCs/>
        </w:rPr>
        <w:t xml:space="preserve">  So if a teen gets a 2</w:t>
      </w:r>
      <w:r w:rsidR="00C25548" w:rsidRPr="00C25548">
        <w:rPr>
          <w:rFonts w:cstheme="minorHAnsi"/>
          <w:bCs/>
          <w:vertAlign w:val="superscript"/>
        </w:rPr>
        <w:t>nd</w:t>
      </w:r>
      <w:r w:rsidR="00C25548">
        <w:rPr>
          <w:rFonts w:cstheme="minorHAnsi"/>
          <w:bCs/>
        </w:rPr>
        <w:t xml:space="preserve"> traffic violation before turning 18, instead of just costing about $150 (fine &amp; court cost), it may end up costing a few thousands of dollars over the next several years (until about age 25) due to increased insurance cost.</w:t>
      </w:r>
    </w:p>
    <w:p w:rsidR="003F3A1C" w:rsidRPr="002E275D" w:rsidRDefault="003F3A1C" w:rsidP="00164AC9">
      <w:pPr>
        <w:spacing w:after="0" w:line="240" w:lineRule="auto"/>
        <w:ind w:right="-360"/>
        <w:jc w:val="both"/>
        <w:rPr>
          <w:rFonts w:cstheme="minorHAnsi"/>
          <w:bCs/>
          <w:sz w:val="18"/>
        </w:rPr>
      </w:pPr>
    </w:p>
    <w:p w:rsidR="003F3A1C" w:rsidRDefault="00931772" w:rsidP="00164AC9">
      <w:pPr>
        <w:spacing w:after="0" w:line="240" w:lineRule="auto"/>
        <w:ind w:right="-360"/>
        <w:jc w:val="both"/>
        <w:rPr>
          <w:rFonts w:cstheme="minorHAnsi"/>
          <w:bCs/>
        </w:rPr>
      </w:pPr>
      <w:r>
        <w:rPr>
          <w:rFonts w:cstheme="minorHAnsi"/>
          <w:bCs/>
        </w:rPr>
        <w:t>Parking lot crash</w:t>
      </w:r>
      <w:r w:rsidR="003F3A1C">
        <w:rPr>
          <w:rFonts w:cstheme="minorHAnsi"/>
          <w:bCs/>
        </w:rPr>
        <w:t>:</w:t>
      </w:r>
    </w:p>
    <w:p w:rsidR="003F3A1C" w:rsidRDefault="003F3A1C" w:rsidP="00164AC9">
      <w:pPr>
        <w:spacing w:after="0" w:line="240" w:lineRule="auto"/>
        <w:ind w:right="-360"/>
        <w:jc w:val="both"/>
        <w:rPr>
          <w:rFonts w:cstheme="minorHAnsi"/>
          <w:bCs/>
        </w:rPr>
      </w:pPr>
      <w:r>
        <w:rPr>
          <w:rFonts w:cstheme="minorHAnsi"/>
          <w:bCs/>
        </w:rPr>
        <w:t>If you are involved in a</w:t>
      </w:r>
      <w:r w:rsidR="002E275D">
        <w:rPr>
          <w:rFonts w:cstheme="minorHAnsi"/>
          <w:bCs/>
        </w:rPr>
        <w:t>n “at-fault”</w:t>
      </w:r>
      <w:r>
        <w:rPr>
          <w:rFonts w:cstheme="minorHAnsi"/>
          <w:bCs/>
        </w:rPr>
        <w:t xml:space="preserve"> minor finder-bender in a parking lot with another vehicle</w:t>
      </w:r>
      <w:r w:rsidR="002E275D">
        <w:rPr>
          <w:rFonts w:cstheme="minorHAnsi"/>
          <w:bCs/>
        </w:rPr>
        <w:t xml:space="preserve"> that causes about $1500 of damage and you have a $1000 deductible you might want to consider paying for the full damage out-of-pocket.  If you turn the claim into your insurance company to pay the difference between your deductible and the total cost, what you saved upfront will most likely be lost with an increase in your future premiums due to turning in an “at-fault” claim.</w:t>
      </w:r>
    </w:p>
    <w:p w:rsidR="002E275D" w:rsidRPr="002E275D" w:rsidRDefault="002E275D" w:rsidP="00164AC9">
      <w:pPr>
        <w:spacing w:after="0" w:line="240" w:lineRule="auto"/>
        <w:ind w:right="-360"/>
        <w:jc w:val="both"/>
        <w:rPr>
          <w:rFonts w:cstheme="minorHAnsi"/>
          <w:bCs/>
          <w:sz w:val="18"/>
        </w:rPr>
      </w:pPr>
    </w:p>
    <w:p w:rsidR="00562D42" w:rsidRDefault="002E275D" w:rsidP="00164AC9">
      <w:pPr>
        <w:spacing w:after="0" w:line="240" w:lineRule="auto"/>
        <w:ind w:right="-360"/>
        <w:jc w:val="both"/>
        <w:rPr>
          <w:rFonts w:cstheme="minorHAnsi"/>
          <w:bCs/>
        </w:rPr>
      </w:pPr>
      <w:r>
        <w:rPr>
          <w:rFonts w:cstheme="minorHAnsi"/>
          <w:bCs/>
        </w:rPr>
        <w:t>If you are in a finder-bender as a result of you and another vehicle both backing out at the same time and you both turn a claim the insurance companies, many insurance companies pay what is considered 50-50 coverage.  They will pay for half of the cost of repair to your vehicle and half of the cost of repair for the other vehicle.  Again, by turning in a claim to the insurance company opposed to taking care of your own damage, most likely both will see an increase in future premiums which in the long run will cost more.</w:t>
      </w:r>
    </w:p>
    <w:p w:rsidR="00931772" w:rsidRDefault="00931772" w:rsidP="00164AC9">
      <w:pPr>
        <w:spacing w:after="0" w:line="240" w:lineRule="auto"/>
        <w:ind w:right="-360"/>
        <w:jc w:val="both"/>
        <w:rPr>
          <w:rFonts w:cstheme="minorHAnsi"/>
          <w:bCs/>
        </w:rPr>
      </w:pPr>
    </w:p>
    <w:p w:rsidR="00931772" w:rsidRDefault="00931772" w:rsidP="00931772">
      <w:pPr>
        <w:spacing w:after="0" w:line="240" w:lineRule="auto"/>
        <w:ind w:right="-360"/>
        <w:jc w:val="both"/>
        <w:rPr>
          <w:rFonts w:cstheme="minorHAnsi"/>
          <w:bCs/>
        </w:rPr>
      </w:pPr>
      <w:r>
        <w:rPr>
          <w:rFonts w:cstheme="minorHAnsi"/>
          <w:bCs/>
        </w:rPr>
        <w:t>Final note:</w:t>
      </w:r>
    </w:p>
    <w:p w:rsidR="00931772" w:rsidRDefault="00931772" w:rsidP="00931772">
      <w:pPr>
        <w:pStyle w:val="NormalWeb"/>
        <w:spacing w:before="0" w:beforeAutospacing="0" w:after="0" w:afterAutospacing="0"/>
        <w:jc w:val="both"/>
        <w:rPr>
          <w:rFonts w:asciiTheme="minorHAnsi" w:hAnsiTheme="minorHAnsi" w:cstheme="minorHAnsi"/>
          <w:color w:val="000000"/>
        </w:rPr>
      </w:pPr>
      <w:r w:rsidRPr="00EA6529">
        <w:rPr>
          <w:rFonts w:asciiTheme="minorHAnsi" w:hAnsiTheme="minorHAnsi" w:cstheme="minorHAnsi"/>
          <w:color w:val="000000"/>
        </w:rPr>
        <w:t>One little side note with insurance:  many older people pay for AAA or AARP to have emergency road service which cost about $80 a yr.  Most insurance companies can provide the same coverage for about $10 a yr.</w:t>
      </w:r>
    </w:p>
    <w:p w:rsidR="00931772" w:rsidRDefault="00931772" w:rsidP="00164AC9">
      <w:pPr>
        <w:spacing w:after="0" w:line="240" w:lineRule="auto"/>
        <w:ind w:right="-360"/>
        <w:jc w:val="both"/>
        <w:rPr>
          <w:rFonts w:cstheme="minorHAnsi"/>
          <w:bCs/>
          <w:color w:val="FF0000"/>
        </w:rPr>
      </w:pPr>
    </w:p>
    <w:sectPr w:rsidR="00931772" w:rsidSect="00C25548">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90347"/>
    <w:multiLevelType w:val="hybridMultilevel"/>
    <w:tmpl w:val="E43C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9059CF"/>
    <w:multiLevelType w:val="hybridMultilevel"/>
    <w:tmpl w:val="4AC2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D745A"/>
    <w:multiLevelType w:val="hybridMultilevel"/>
    <w:tmpl w:val="A43A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3A65B3"/>
    <w:multiLevelType w:val="hybridMultilevel"/>
    <w:tmpl w:val="A460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41CFA"/>
    <w:multiLevelType w:val="hybridMultilevel"/>
    <w:tmpl w:val="FFEE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B0"/>
    <w:rsid w:val="00014E81"/>
    <w:rsid w:val="0009627C"/>
    <w:rsid w:val="000A4B44"/>
    <w:rsid w:val="000F0EA3"/>
    <w:rsid w:val="00164AC9"/>
    <w:rsid w:val="001C65BB"/>
    <w:rsid w:val="001F36D0"/>
    <w:rsid w:val="0020482F"/>
    <w:rsid w:val="00245520"/>
    <w:rsid w:val="002B6DD6"/>
    <w:rsid w:val="002E275D"/>
    <w:rsid w:val="00326B3C"/>
    <w:rsid w:val="00375D15"/>
    <w:rsid w:val="003E124C"/>
    <w:rsid w:val="003F3A1C"/>
    <w:rsid w:val="00432474"/>
    <w:rsid w:val="00562D42"/>
    <w:rsid w:val="006A4A60"/>
    <w:rsid w:val="006F0089"/>
    <w:rsid w:val="008A1759"/>
    <w:rsid w:val="008D06D2"/>
    <w:rsid w:val="00931772"/>
    <w:rsid w:val="009B44CF"/>
    <w:rsid w:val="009B6617"/>
    <w:rsid w:val="009C49A1"/>
    <w:rsid w:val="009D5DB0"/>
    <w:rsid w:val="00A00BF8"/>
    <w:rsid w:val="00AD7B9D"/>
    <w:rsid w:val="00B10BC0"/>
    <w:rsid w:val="00B673BD"/>
    <w:rsid w:val="00C24D83"/>
    <w:rsid w:val="00C25548"/>
    <w:rsid w:val="00C378B0"/>
    <w:rsid w:val="00CB7F6A"/>
    <w:rsid w:val="00D22BF6"/>
    <w:rsid w:val="00DF3B16"/>
    <w:rsid w:val="00DF6AE1"/>
    <w:rsid w:val="00E23D96"/>
    <w:rsid w:val="00E65828"/>
    <w:rsid w:val="00EA35FE"/>
    <w:rsid w:val="00EC091D"/>
    <w:rsid w:val="00EC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B44"/>
    <w:pPr>
      <w:ind w:left="720"/>
      <w:contextualSpacing/>
    </w:pPr>
  </w:style>
  <w:style w:type="paragraph" w:styleId="NormalWeb">
    <w:name w:val="Normal (Web)"/>
    <w:basedOn w:val="Normal"/>
    <w:uiPriority w:val="99"/>
    <w:unhideWhenUsed/>
    <w:rsid w:val="009317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B44"/>
    <w:pPr>
      <w:ind w:left="720"/>
      <w:contextualSpacing/>
    </w:pPr>
  </w:style>
  <w:style w:type="paragraph" w:styleId="NormalWeb">
    <w:name w:val="Normal (Web)"/>
    <w:basedOn w:val="Normal"/>
    <w:uiPriority w:val="99"/>
    <w:unhideWhenUsed/>
    <w:rsid w:val="009317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612C-F1F1-4A70-B1A7-A91E4D97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20</cp:revision>
  <cp:lastPrinted>2022-12-30T23:38:00Z</cp:lastPrinted>
  <dcterms:created xsi:type="dcterms:W3CDTF">2022-07-30T00:25:00Z</dcterms:created>
  <dcterms:modified xsi:type="dcterms:W3CDTF">2025-03-18T11:59:00Z</dcterms:modified>
</cp:coreProperties>
</file>